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796" w:tblpY="855"/>
        <w:tblW w:w="15364" w:type="dxa"/>
        <w:tblLook w:val="04A0" w:firstRow="1" w:lastRow="0" w:firstColumn="1" w:lastColumn="0" w:noHBand="0" w:noVBand="1"/>
      </w:tblPr>
      <w:tblGrid>
        <w:gridCol w:w="2450"/>
        <w:gridCol w:w="2074"/>
        <w:gridCol w:w="2084"/>
        <w:gridCol w:w="2302"/>
        <w:gridCol w:w="2310"/>
        <w:gridCol w:w="2072"/>
        <w:gridCol w:w="2072"/>
      </w:tblGrid>
      <w:tr w:rsidR="000F1A9C" w:rsidRPr="00274AAA" w:rsidTr="00652195">
        <w:trPr>
          <w:trHeight w:val="267"/>
        </w:trPr>
        <w:tc>
          <w:tcPr>
            <w:tcW w:w="2450" w:type="dxa"/>
            <w:tcBorders>
              <w:bottom w:val="single" w:sz="4" w:space="0" w:color="auto"/>
            </w:tcBorders>
          </w:tcPr>
          <w:p w:rsidR="0083376D" w:rsidRPr="00274AAA" w:rsidRDefault="0083376D" w:rsidP="0083376D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4" w:type="dxa"/>
            <w:shd w:val="clear" w:color="auto" w:fill="FFE599" w:themeFill="accent4" w:themeFillTint="66"/>
          </w:tcPr>
          <w:p w:rsidR="0083376D" w:rsidRPr="00274AAA" w:rsidRDefault="000F1A9C" w:rsidP="008337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AAA">
              <w:rPr>
                <w:rFonts w:ascii="Arial Narrow" w:hAnsi="Arial Narrow"/>
                <w:b/>
                <w:sz w:val="20"/>
                <w:szCs w:val="20"/>
              </w:rPr>
              <w:t xml:space="preserve">Year 1 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83376D" w:rsidRPr="00274AAA" w:rsidRDefault="000F1A9C" w:rsidP="008337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AAA">
              <w:rPr>
                <w:rFonts w:ascii="Arial Narrow" w:hAnsi="Arial Narrow"/>
                <w:b/>
                <w:sz w:val="20"/>
                <w:szCs w:val="20"/>
              </w:rPr>
              <w:t xml:space="preserve">Year 2 </w:t>
            </w:r>
          </w:p>
        </w:tc>
        <w:tc>
          <w:tcPr>
            <w:tcW w:w="2302" w:type="dxa"/>
            <w:shd w:val="clear" w:color="auto" w:fill="FFE599" w:themeFill="accent4" w:themeFillTint="66"/>
          </w:tcPr>
          <w:p w:rsidR="0083376D" w:rsidRPr="00274AAA" w:rsidRDefault="000F1A9C" w:rsidP="008337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AAA">
              <w:rPr>
                <w:rFonts w:ascii="Arial Narrow" w:hAnsi="Arial Narrow"/>
                <w:b/>
                <w:sz w:val="20"/>
                <w:szCs w:val="20"/>
              </w:rPr>
              <w:t>Year 3</w:t>
            </w:r>
          </w:p>
        </w:tc>
        <w:tc>
          <w:tcPr>
            <w:tcW w:w="2310" w:type="dxa"/>
            <w:shd w:val="clear" w:color="auto" w:fill="FFE599" w:themeFill="accent4" w:themeFillTint="66"/>
          </w:tcPr>
          <w:p w:rsidR="0083376D" w:rsidRPr="00274AAA" w:rsidRDefault="000F1A9C" w:rsidP="008337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AAA">
              <w:rPr>
                <w:rFonts w:ascii="Arial Narrow" w:hAnsi="Arial Narrow"/>
                <w:b/>
                <w:sz w:val="20"/>
                <w:szCs w:val="20"/>
              </w:rPr>
              <w:t xml:space="preserve">Year 4 </w:t>
            </w:r>
          </w:p>
        </w:tc>
        <w:tc>
          <w:tcPr>
            <w:tcW w:w="2072" w:type="dxa"/>
            <w:shd w:val="clear" w:color="auto" w:fill="FFE599" w:themeFill="accent4" w:themeFillTint="66"/>
          </w:tcPr>
          <w:p w:rsidR="0083376D" w:rsidRPr="00274AAA" w:rsidRDefault="0083376D" w:rsidP="008337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AAA">
              <w:rPr>
                <w:rFonts w:ascii="Arial Narrow" w:hAnsi="Arial Narrow"/>
                <w:b/>
                <w:sz w:val="20"/>
                <w:szCs w:val="20"/>
              </w:rPr>
              <w:t>Year 5</w:t>
            </w:r>
          </w:p>
        </w:tc>
        <w:tc>
          <w:tcPr>
            <w:tcW w:w="2072" w:type="dxa"/>
            <w:shd w:val="clear" w:color="auto" w:fill="FFE599" w:themeFill="accent4" w:themeFillTint="66"/>
          </w:tcPr>
          <w:p w:rsidR="0083376D" w:rsidRPr="00274AAA" w:rsidRDefault="0083376D" w:rsidP="008337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AAA">
              <w:rPr>
                <w:rFonts w:ascii="Arial Narrow" w:hAnsi="Arial Narrow"/>
                <w:b/>
                <w:sz w:val="20"/>
                <w:szCs w:val="20"/>
              </w:rPr>
              <w:t>Year 6</w:t>
            </w:r>
          </w:p>
        </w:tc>
      </w:tr>
      <w:tr w:rsidR="00924C83" w:rsidRPr="00274AAA" w:rsidTr="00652195">
        <w:trPr>
          <w:trHeight w:val="267"/>
        </w:trPr>
        <w:tc>
          <w:tcPr>
            <w:tcW w:w="2450" w:type="dxa"/>
            <w:tcBorders>
              <w:bottom w:val="single" w:sz="4" w:space="0" w:color="auto"/>
            </w:tcBorders>
          </w:tcPr>
          <w:p w:rsidR="00924C83" w:rsidRPr="00274AAA" w:rsidRDefault="00924C83" w:rsidP="008337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E599" w:themeFill="accent4" w:themeFillTint="66"/>
          </w:tcPr>
          <w:p w:rsid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History of </w:t>
            </w:r>
            <w:r w:rsidRPr="00924C83">
              <w:rPr>
                <w:rFonts w:ascii="Arial Narrow" w:hAnsi="Arial Narrow"/>
                <w:b/>
                <w:sz w:val="20"/>
                <w:szCs w:val="20"/>
              </w:rPr>
              <w:t>Castles</w:t>
            </w: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History of </w:t>
            </w:r>
            <w:r w:rsidRPr="00924C83">
              <w:rPr>
                <w:rFonts w:ascii="Arial Narrow" w:hAnsi="Arial Narrow"/>
                <w:b/>
                <w:sz w:val="20"/>
                <w:szCs w:val="20"/>
              </w:rPr>
              <w:t>Toys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Space Travel</w:t>
            </w: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Neil Armstrong/ Buzz Aldrin</w:t>
            </w: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Fire of London</w:t>
            </w:r>
          </w:p>
          <w:p w:rsidR="00924C83" w:rsidRPr="00924C83" w:rsidRDefault="00924C83" w:rsidP="00924C83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Stone and Iron Age</w:t>
            </w: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E599" w:themeFill="accent4" w:themeFillTint="66"/>
          </w:tcPr>
          <w:p w:rsid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Romans</w:t>
            </w: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Egyptians</w:t>
            </w:r>
          </w:p>
        </w:tc>
        <w:tc>
          <w:tcPr>
            <w:tcW w:w="2310" w:type="dxa"/>
            <w:shd w:val="clear" w:color="auto" w:fill="FFE599" w:themeFill="accent4" w:themeFillTint="66"/>
          </w:tcPr>
          <w:p w:rsid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Ancient Greece</w:t>
            </w: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Anglo-Saxons</w:t>
            </w: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History of Film &amp; entertainment</w:t>
            </w:r>
          </w:p>
        </w:tc>
        <w:tc>
          <w:tcPr>
            <w:tcW w:w="2072" w:type="dxa"/>
            <w:shd w:val="clear" w:color="auto" w:fill="FFE599" w:themeFill="accent4" w:themeFillTint="66"/>
          </w:tcPr>
          <w:p w:rsid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Vikings</w:t>
            </w:r>
          </w:p>
          <w:p w:rsid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Ancient Maya</w:t>
            </w: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 xml:space="preserve"> History of Chocolate</w:t>
            </w:r>
          </w:p>
        </w:tc>
        <w:tc>
          <w:tcPr>
            <w:tcW w:w="2072" w:type="dxa"/>
            <w:shd w:val="clear" w:color="auto" w:fill="FFE599" w:themeFill="accent4" w:themeFillTint="66"/>
          </w:tcPr>
          <w:p w:rsid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4C83">
              <w:rPr>
                <w:rFonts w:ascii="Arial Narrow" w:hAnsi="Arial Narrow"/>
                <w:b/>
                <w:sz w:val="20"/>
                <w:szCs w:val="20"/>
              </w:rPr>
              <w:t>The Mayflower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(Local History)</w:t>
            </w:r>
          </w:p>
          <w:p w:rsidR="00924C83" w:rsidRPr="00924C83" w:rsidRDefault="00924C83" w:rsidP="00924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History of </w:t>
            </w:r>
            <w:r w:rsidRPr="00924C83">
              <w:rPr>
                <w:rFonts w:ascii="Arial Narrow" w:hAnsi="Arial Narrow"/>
                <w:b/>
                <w:sz w:val="20"/>
                <w:szCs w:val="20"/>
              </w:rPr>
              <w:t>Theatre</w:t>
            </w:r>
          </w:p>
        </w:tc>
      </w:tr>
      <w:tr w:rsidR="000F1A9C" w:rsidRPr="00274AAA" w:rsidTr="00652195">
        <w:trPr>
          <w:trHeight w:val="2828"/>
        </w:trPr>
        <w:tc>
          <w:tcPr>
            <w:tcW w:w="2450" w:type="dxa"/>
            <w:shd w:val="clear" w:color="auto" w:fill="BDD6EE" w:themeFill="accent1" w:themeFillTint="66"/>
          </w:tcPr>
          <w:p w:rsidR="00274AAA" w:rsidRDefault="00274AAA" w:rsidP="000F1A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376D" w:rsidRPr="00274AAA" w:rsidRDefault="000F1A9C" w:rsidP="00274A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AAA">
              <w:rPr>
                <w:rFonts w:ascii="Arial Narrow" w:hAnsi="Arial Narrow"/>
                <w:b/>
                <w:sz w:val="20"/>
                <w:szCs w:val="20"/>
              </w:rPr>
              <w:t xml:space="preserve">Investigate and interpret the past </w:t>
            </w:r>
          </w:p>
        </w:tc>
        <w:tc>
          <w:tcPr>
            <w:tcW w:w="2074" w:type="dxa"/>
          </w:tcPr>
          <w:p w:rsidR="00274AAA" w:rsidRDefault="000F1A9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Ask questions such as: What was it like for people? </w:t>
            </w:r>
          </w:p>
          <w:p w:rsidR="00274AAA" w:rsidRDefault="000F1A9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What happened? </w:t>
            </w:r>
          </w:p>
          <w:p w:rsidR="0083376D" w:rsidRPr="00274AAA" w:rsidRDefault="000F1A9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How long ago?</w:t>
            </w:r>
          </w:p>
          <w:p w:rsidR="000F1A9C" w:rsidRPr="00274AAA" w:rsidRDefault="000F1A9C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0F1A9C" w:rsidRPr="00274AAA" w:rsidRDefault="000F1A9C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artefacts, pictures, stories, online sources and databases to find out about the past. </w:t>
            </w:r>
          </w:p>
        </w:tc>
        <w:tc>
          <w:tcPr>
            <w:tcW w:w="2084" w:type="dxa"/>
          </w:tcPr>
          <w:p w:rsidR="000F1A9C" w:rsidRPr="00274AAA" w:rsidRDefault="000F1A9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Observe or handle evidence to ask questions and find answers to questions about the past. </w:t>
            </w:r>
          </w:p>
          <w:p w:rsidR="000F1A9C" w:rsidRPr="00274AAA" w:rsidRDefault="000F1A9C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3376D" w:rsidRPr="00274AAA" w:rsidRDefault="000F1A9C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Identify some of the different ways the past has been represented.  </w:t>
            </w:r>
          </w:p>
        </w:tc>
        <w:tc>
          <w:tcPr>
            <w:tcW w:w="2302" w:type="dxa"/>
          </w:tcPr>
          <w:p w:rsidR="004344AF" w:rsidRPr="00274AAA" w:rsidRDefault="004344AF" w:rsidP="004344AF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more than one source of evidence for historical enquiry in order to gain a more accurate understanding of history. </w:t>
            </w:r>
          </w:p>
          <w:p w:rsidR="004344AF" w:rsidRPr="00274AAA" w:rsidRDefault="004344AF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4AF" w:rsidRPr="00274AAA" w:rsidRDefault="004344AF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evidence to ask questions and find answers to questions about the past. </w:t>
            </w:r>
          </w:p>
        </w:tc>
        <w:tc>
          <w:tcPr>
            <w:tcW w:w="2310" w:type="dxa"/>
          </w:tcPr>
          <w:p w:rsidR="004344AF" w:rsidRPr="00274AAA" w:rsidRDefault="004344AF" w:rsidP="004344AF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Suggest suitable sources of evidence for historical enquiries. </w:t>
            </w:r>
          </w:p>
          <w:p w:rsidR="0083376D" w:rsidRPr="00274AAA" w:rsidRDefault="0083376D" w:rsidP="004344A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4AF" w:rsidRPr="00274AAA" w:rsidRDefault="004344AF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Describe different accounts of a historical event, explaining some of the reasons why the accounts may differ. </w:t>
            </w:r>
          </w:p>
        </w:tc>
        <w:tc>
          <w:tcPr>
            <w:tcW w:w="2072" w:type="dxa"/>
          </w:tcPr>
          <w:p w:rsidR="009F3626" w:rsidRPr="00274AAA" w:rsidRDefault="009F3626" w:rsidP="009F3626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sources of evidence to deduce information about the past. </w:t>
            </w:r>
          </w:p>
          <w:p w:rsidR="009F3626" w:rsidRPr="00274AAA" w:rsidRDefault="009F3626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3626" w:rsidRPr="00274AAA" w:rsidRDefault="009F3626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Seek out and analyse a wide range of evidence in order to justify claims about the past. </w:t>
            </w:r>
          </w:p>
        </w:tc>
        <w:tc>
          <w:tcPr>
            <w:tcW w:w="2072" w:type="dxa"/>
          </w:tcPr>
          <w:p w:rsidR="0083376D" w:rsidRPr="00274AAA" w:rsidRDefault="009F3626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Refine lines of enquiry as appropriate. </w:t>
            </w:r>
          </w:p>
          <w:p w:rsidR="009F3626" w:rsidRPr="00274AAA" w:rsidRDefault="009F3626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3626" w:rsidRPr="00274AAA" w:rsidRDefault="009F3626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Understand that no single source of evidence gives the full answer to questions about the past. </w:t>
            </w:r>
          </w:p>
          <w:p w:rsidR="009F3626" w:rsidRPr="00274AAA" w:rsidRDefault="009F3626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3626" w:rsidRDefault="009F3626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Seek out and analyse a wide range of evidence in order to justify claims about the past. </w:t>
            </w:r>
          </w:p>
          <w:p w:rsidR="00924C83" w:rsidRPr="00274AAA" w:rsidRDefault="00924C83" w:rsidP="00274A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1A9C" w:rsidRPr="00274AAA" w:rsidTr="00652195">
        <w:trPr>
          <w:trHeight w:val="534"/>
        </w:trPr>
        <w:tc>
          <w:tcPr>
            <w:tcW w:w="2450" w:type="dxa"/>
            <w:shd w:val="clear" w:color="auto" w:fill="BDD6EE" w:themeFill="accent1" w:themeFillTint="66"/>
          </w:tcPr>
          <w:p w:rsidR="00274AAA" w:rsidRDefault="00274AAA" w:rsidP="000F1A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376D" w:rsidRPr="00274AAA" w:rsidRDefault="000F1A9C" w:rsidP="000F1A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AAA">
              <w:rPr>
                <w:rFonts w:ascii="Arial Narrow" w:hAnsi="Arial Narrow"/>
                <w:b/>
                <w:sz w:val="20"/>
                <w:szCs w:val="20"/>
              </w:rPr>
              <w:t xml:space="preserve">Overview of the world </w:t>
            </w:r>
          </w:p>
        </w:tc>
        <w:tc>
          <w:tcPr>
            <w:tcW w:w="2074" w:type="dxa"/>
          </w:tcPr>
          <w:p w:rsidR="0083376D" w:rsidRPr="00274AAA" w:rsidRDefault="009F3626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Describe</w:t>
            </w:r>
            <w:r w:rsidR="00F6201C" w:rsidRPr="00274AAA">
              <w:rPr>
                <w:rFonts w:ascii="Arial Narrow" w:hAnsi="Arial Narrow"/>
                <w:sz w:val="20"/>
                <w:szCs w:val="20"/>
              </w:rPr>
              <w:t xml:space="preserve"> historical events. </w:t>
            </w:r>
          </w:p>
        </w:tc>
        <w:tc>
          <w:tcPr>
            <w:tcW w:w="2084" w:type="dxa"/>
          </w:tcPr>
          <w:p w:rsidR="0083376D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Describe historical events. </w:t>
            </w:r>
          </w:p>
          <w:p w:rsidR="00F6201C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6201C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Describe significant people from the past. </w:t>
            </w:r>
          </w:p>
        </w:tc>
        <w:tc>
          <w:tcPr>
            <w:tcW w:w="2302" w:type="dxa"/>
          </w:tcPr>
          <w:p w:rsidR="0083376D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Describe the social, ethnic, cultural or religious diversity of past society. </w:t>
            </w:r>
          </w:p>
        </w:tc>
        <w:tc>
          <w:tcPr>
            <w:tcW w:w="2310" w:type="dxa"/>
          </w:tcPr>
          <w:p w:rsidR="0083376D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Compare some of the times studied with those of other areas of interest around the world.</w:t>
            </w:r>
          </w:p>
        </w:tc>
        <w:tc>
          <w:tcPr>
            <w:tcW w:w="2072" w:type="dxa"/>
          </w:tcPr>
          <w:p w:rsidR="0083376D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Compare some of the times studied with those of the other areas of interest around the world. </w:t>
            </w:r>
          </w:p>
          <w:p w:rsidR="00F6201C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6201C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Describe the characteristic features of the past, including ideas, beliefs, attitudes and experiences of men, women and children. </w:t>
            </w:r>
          </w:p>
          <w:p w:rsidR="00924C83" w:rsidRPr="00274AAA" w:rsidRDefault="00924C83" w:rsidP="008337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2" w:type="dxa"/>
          </w:tcPr>
          <w:p w:rsidR="0083376D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Describe characteristic features of the past, including ideas, beliefs, attitudes and experiences</w:t>
            </w:r>
            <w:r w:rsidR="00274AA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6201C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6201C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Identify continuity and change in the history of the locality of the school. </w:t>
            </w:r>
          </w:p>
        </w:tc>
      </w:tr>
      <w:tr w:rsidR="000F1A9C" w:rsidRPr="00274AAA" w:rsidTr="00652195">
        <w:trPr>
          <w:trHeight w:val="519"/>
        </w:trPr>
        <w:tc>
          <w:tcPr>
            <w:tcW w:w="2450" w:type="dxa"/>
            <w:shd w:val="clear" w:color="auto" w:fill="BDD6EE" w:themeFill="accent1" w:themeFillTint="66"/>
          </w:tcPr>
          <w:p w:rsidR="00274AAA" w:rsidRDefault="00274AAA" w:rsidP="000F1A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376D" w:rsidRPr="00274AAA" w:rsidRDefault="000F1A9C" w:rsidP="000F1A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AAA">
              <w:rPr>
                <w:rFonts w:ascii="Arial Narrow" w:hAnsi="Arial Narrow"/>
                <w:b/>
                <w:sz w:val="20"/>
                <w:szCs w:val="20"/>
              </w:rPr>
              <w:t>Understand chronology</w:t>
            </w:r>
          </w:p>
        </w:tc>
        <w:tc>
          <w:tcPr>
            <w:tcW w:w="2074" w:type="dxa"/>
          </w:tcPr>
          <w:p w:rsidR="0083376D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Label time lines with words or phrases such as: past, present, older and newer. </w:t>
            </w:r>
          </w:p>
        </w:tc>
        <w:tc>
          <w:tcPr>
            <w:tcW w:w="2084" w:type="dxa"/>
          </w:tcPr>
          <w:p w:rsidR="0083376D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Place events and artefacts in order on a time line. </w:t>
            </w:r>
          </w:p>
          <w:p w:rsidR="00F6201C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6201C" w:rsidRPr="00274AAA" w:rsidRDefault="00F6201C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dates where appropriate. </w:t>
            </w:r>
          </w:p>
        </w:tc>
        <w:tc>
          <w:tcPr>
            <w:tcW w:w="2302" w:type="dxa"/>
          </w:tcPr>
          <w:p w:rsidR="0083376D" w:rsidRP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dates and terms to describe events. </w:t>
            </w:r>
          </w:p>
          <w:p w:rsidR="00F1680A" w:rsidRP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680A" w:rsidRP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Place events, artefacts and historical figures on a time line using dates. </w:t>
            </w:r>
          </w:p>
        </w:tc>
        <w:tc>
          <w:tcPr>
            <w:tcW w:w="2310" w:type="dxa"/>
          </w:tcPr>
          <w:p w:rsidR="00F6201C" w:rsidRP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Place events, artefacts and historical figures on a time line using dates. </w:t>
            </w:r>
          </w:p>
          <w:p w:rsidR="00F1680A" w:rsidRP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680A" w:rsidRP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Understand the concept of change over time, representing this, along with evidence, on a time line. </w:t>
            </w:r>
          </w:p>
        </w:tc>
        <w:tc>
          <w:tcPr>
            <w:tcW w:w="2072" w:type="dxa"/>
          </w:tcPr>
          <w:p w:rsidR="00F1680A" w:rsidRP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dates and terms accurately in describing events. </w:t>
            </w:r>
          </w:p>
          <w:p w:rsidR="00F1680A" w:rsidRP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680A" w:rsidRPr="00274AAA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Describe the main changes in a period of history (using terms such as: social, religious, political, technological and cultural)</w:t>
            </w:r>
          </w:p>
        </w:tc>
        <w:tc>
          <w:tcPr>
            <w:tcW w:w="2072" w:type="dxa"/>
          </w:tcPr>
          <w:p w:rsidR="00F1680A" w:rsidRPr="00274AAA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Describe main changes in a period of history (social, religious, political, technological and cultural)</w:t>
            </w:r>
            <w:r w:rsidR="00274AA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405E3" w:rsidRPr="00274AAA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05E3" w:rsidRPr="00274AAA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Understand concepts of continuity and change over time</w:t>
            </w:r>
            <w:r w:rsidR="00274AA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274AAA">
              <w:rPr>
                <w:rFonts w:ascii="Arial Narrow" w:hAnsi="Arial Narrow"/>
                <w:sz w:val="20"/>
                <w:szCs w:val="20"/>
              </w:rPr>
              <w:t>( evidence</w:t>
            </w:r>
            <w:proofErr w:type="gramEnd"/>
            <w:r w:rsidR="00274AAA">
              <w:rPr>
                <w:rFonts w:ascii="Arial Narrow" w:hAnsi="Arial Narrow"/>
                <w:sz w:val="20"/>
                <w:szCs w:val="20"/>
              </w:rPr>
              <w:t xml:space="preserve"> based </w:t>
            </w:r>
            <w:r w:rsidRPr="00274AAA">
              <w:rPr>
                <w:rFonts w:ascii="Arial Narrow" w:hAnsi="Arial Narrow"/>
                <w:sz w:val="20"/>
                <w:szCs w:val="20"/>
              </w:rPr>
              <w:t>time line</w:t>
            </w:r>
            <w:r w:rsidR="00274AAA">
              <w:rPr>
                <w:rFonts w:ascii="Arial Narrow" w:hAnsi="Arial Narrow"/>
                <w:sz w:val="20"/>
                <w:szCs w:val="20"/>
              </w:rPr>
              <w:t>)</w:t>
            </w:r>
            <w:r w:rsidRPr="00274AA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0F1A9C" w:rsidRPr="00274AAA" w:rsidTr="00652195">
        <w:trPr>
          <w:trHeight w:val="519"/>
        </w:trPr>
        <w:tc>
          <w:tcPr>
            <w:tcW w:w="2450" w:type="dxa"/>
            <w:shd w:val="clear" w:color="auto" w:fill="BDD6EE" w:themeFill="accent1" w:themeFillTint="66"/>
          </w:tcPr>
          <w:p w:rsidR="00274AAA" w:rsidRDefault="00274AAA" w:rsidP="000F1A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376D" w:rsidRPr="00274AAA" w:rsidRDefault="000F1A9C" w:rsidP="000F1A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AAA">
              <w:rPr>
                <w:rFonts w:ascii="Arial Narrow" w:hAnsi="Arial Narrow"/>
                <w:b/>
                <w:sz w:val="20"/>
                <w:szCs w:val="20"/>
              </w:rPr>
              <w:t xml:space="preserve">Communicate historically </w:t>
            </w:r>
          </w:p>
        </w:tc>
        <w:tc>
          <w:tcPr>
            <w:tcW w:w="2074" w:type="dxa"/>
          </w:tcPr>
          <w:p w:rsidR="00274AAA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</w:t>
            </w:r>
            <w:r w:rsidR="00274AAA">
              <w:rPr>
                <w:rFonts w:ascii="Arial Narrow" w:hAnsi="Arial Narrow"/>
                <w:sz w:val="20"/>
                <w:szCs w:val="20"/>
              </w:rPr>
              <w:t xml:space="preserve">a variety of </w:t>
            </w:r>
            <w:r w:rsidRPr="00274AAA">
              <w:rPr>
                <w:rFonts w:ascii="Arial Narrow" w:hAnsi="Arial Narrow"/>
                <w:sz w:val="20"/>
                <w:szCs w:val="20"/>
              </w:rPr>
              <w:t xml:space="preserve">words and phrases </w:t>
            </w:r>
            <w:r w:rsidR="00274AAA" w:rsidRPr="00274AAA">
              <w:rPr>
                <w:rFonts w:ascii="Arial Narrow" w:hAnsi="Arial Narrow"/>
                <w:sz w:val="20"/>
                <w:szCs w:val="20"/>
              </w:rPr>
              <w:t xml:space="preserve"> to describe the passing of time</w:t>
            </w:r>
            <w:r w:rsidR="00274AA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74AAA" w:rsidRDefault="00274AAA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4AAA" w:rsidRDefault="00274AAA" w:rsidP="008337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Examples:</w:t>
            </w:r>
          </w:p>
          <w:p w:rsidR="00274AAA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a long time ago</w:t>
            </w:r>
          </w:p>
          <w:p w:rsidR="00274AAA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recently</w:t>
            </w:r>
          </w:p>
          <w:p w:rsidR="00274AAA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when my parents/carers were children </w:t>
            </w:r>
          </w:p>
          <w:p w:rsidR="00274AAA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74AAA">
              <w:rPr>
                <w:rFonts w:ascii="Arial Narrow" w:hAnsi="Arial Narrow"/>
                <w:sz w:val="20"/>
                <w:szCs w:val="20"/>
              </w:rPr>
              <w:t>years</w:t>
            </w:r>
            <w:proofErr w:type="gramEnd"/>
            <w:r w:rsidRPr="00274AAA">
              <w:rPr>
                <w:rFonts w:ascii="Arial Narrow" w:hAnsi="Arial Narrow"/>
                <w:sz w:val="20"/>
                <w:szCs w:val="20"/>
              </w:rPr>
              <w:t xml:space="preserve"> etc.</w:t>
            </w:r>
          </w:p>
          <w:p w:rsidR="0083376D" w:rsidRPr="00274AAA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</w:t>
            </w:r>
            <w:r>
              <w:rPr>
                <w:rFonts w:ascii="Arial Narrow" w:hAnsi="Arial Narrow"/>
                <w:sz w:val="20"/>
                <w:szCs w:val="20"/>
              </w:rPr>
              <w:t xml:space="preserve">a variety of </w:t>
            </w:r>
            <w:r w:rsidRPr="00274AAA">
              <w:rPr>
                <w:rFonts w:ascii="Arial Narrow" w:hAnsi="Arial Narrow"/>
                <w:sz w:val="20"/>
                <w:szCs w:val="20"/>
              </w:rPr>
              <w:t>words and phrases  to describe the passing of time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Examples: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a long time ago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recently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when my parents/carers were children 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74AAA">
              <w:rPr>
                <w:rFonts w:ascii="Arial Narrow" w:hAnsi="Arial Narrow"/>
                <w:sz w:val="20"/>
                <w:szCs w:val="20"/>
              </w:rPr>
              <w:t>years</w:t>
            </w:r>
            <w:proofErr w:type="gramEnd"/>
            <w:r w:rsidRPr="00274AAA">
              <w:rPr>
                <w:rFonts w:ascii="Arial Narrow" w:hAnsi="Arial Narrow"/>
                <w:sz w:val="20"/>
                <w:szCs w:val="20"/>
              </w:rPr>
              <w:t xml:space="preserve"> etc.</w:t>
            </w:r>
          </w:p>
          <w:p w:rsidR="00274AAA" w:rsidRDefault="00274AAA" w:rsidP="008337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3376D" w:rsidRDefault="007405E3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Show an understanding of the concept of nation and a nation’s history.</w:t>
            </w:r>
          </w:p>
          <w:p w:rsidR="00274AAA" w:rsidRPr="00274AAA" w:rsidRDefault="00274AAA" w:rsidP="008337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2" w:type="dxa"/>
          </w:tcPr>
          <w:p w:rsid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Use appropriate historical vocabulary to communicate, including:</w:t>
            </w:r>
          </w:p>
          <w:p w:rsid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 dates</w:t>
            </w:r>
          </w:p>
          <w:p w:rsid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 time period</w:t>
            </w:r>
          </w:p>
          <w:p w:rsid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 era</w:t>
            </w:r>
          </w:p>
          <w:p w:rsid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 change</w:t>
            </w:r>
          </w:p>
          <w:p w:rsidR="0083376D" w:rsidRPr="00274AAA" w:rsidRDefault="00F1680A" w:rsidP="0083376D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74AAA">
              <w:rPr>
                <w:rFonts w:ascii="Arial Narrow" w:hAnsi="Arial Narrow"/>
                <w:sz w:val="20"/>
                <w:szCs w:val="20"/>
              </w:rPr>
              <w:t>chronology</w:t>
            </w:r>
            <w:proofErr w:type="gramEnd"/>
            <w:r w:rsidR="00274AA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F1680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appropriate historical vocabulary to communicate, including: 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dates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 time period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 era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 change</w:t>
            </w:r>
          </w:p>
          <w:p w:rsidR="00274AAA" w:rsidRP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74AAA">
              <w:rPr>
                <w:rFonts w:ascii="Arial Narrow" w:hAnsi="Arial Narrow"/>
                <w:sz w:val="20"/>
                <w:szCs w:val="20"/>
              </w:rPr>
              <w:t>chronology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1680A" w:rsidRP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3376D" w:rsidRP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Use literacy, numeracy and computing skills</w:t>
            </w:r>
            <w:r w:rsidR="00274AAA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274AAA">
              <w:rPr>
                <w:rFonts w:ascii="Arial Narrow" w:hAnsi="Arial Narrow"/>
                <w:sz w:val="20"/>
                <w:szCs w:val="20"/>
              </w:rPr>
              <w:t xml:space="preserve"> order to communicate information about the past.</w:t>
            </w:r>
          </w:p>
        </w:tc>
        <w:tc>
          <w:tcPr>
            <w:tcW w:w="2072" w:type="dxa"/>
          </w:tcPr>
          <w:p w:rsid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appropriate historical vocabulary to communicate including: 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274AAA">
              <w:rPr>
                <w:rFonts w:ascii="Arial Narrow" w:hAnsi="Arial Narrow"/>
                <w:sz w:val="20"/>
                <w:szCs w:val="20"/>
              </w:rPr>
              <w:t>ates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time period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era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change</w:t>
            </w:r>
          </w:p>
          <w:p w:rsidR="00274AAA" w:rsidRP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chronology</w:t>
            </w:r>
          </w:p>
          <w:p w:rsid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continuity</w:t>
            </w:r>
          </w:p>
          <w:p w:rsid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century</w:t>
            </w:r>
          </w:p>
          <w:p w:rsid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decade</w:t>
            </w:r>
          </w:p>
          <w:p w:rsidR="00F1680A" w:rsidRP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legacy </w:t>
            </w:r>
          </w:p>
          <w:p w:rsidR="00F1680A" w:rsidRP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3376D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Use literacy, numeracy and computing skills in order to communicate information about the past.</w:t>
            </w:r>
          </w:p>
          <w:p w:rsidR="00274AAA" w:rsidRPr="00274AAA" w:rsidRDefault="00274AAA" w:rsidP="00F168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2" w:type="dxa"/>
          </w:tcPr>
          <w:p w:rsidR="00F1680A" w:rsidRP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Use appropriate historical vocabulary to communicate including: 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274AAA">
              <w:rPr>
                <w:rFonts w:ascii="Arial Narrow" w:hAnsi="Arial Narrow"/>
                <w:sz w:val="20"/>
                <w:szCs w:val="20"/>
              </w:rPr>
              <w:t>ates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time period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era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change</w:t>
            </w:r>
          </w:p>
          <w:p w:rsidR="00274AAA" w:rsidRP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chronology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continuity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century</w:t>
            </w:r>
          </w:p>
          <w:p w:rsid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decade</w:t>
            </w:r>
          </w:p>
          <w:p w:rsidR="00274AAA" w:rsidRPr="00274AAA" w:rsidRDefault="00274AAA" w:rsidP="00274AA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 xml:space="preserve">legacy </w:t>
            </w:r>
          </w:p>
          <w:p w:rsidR="00F1680A" w:rsidRP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3376D" w:rsidRPr="00274AAA" w:rsidRDefault="00F1680A" w:rsidP="00F1680A">
            <w:pPr>
              <w:rPr>
                <w:rFonts w:ascii="Arial Narrow" w:hAnsi="Arial Narrow"/>
                <w:sz w:val="20"/>
                <w:szCs w:val="20"/>
              </w:rPr>
            </w:pPr>
            <w:r w:rsidRPr="00274AAA">
              <w:rPr>
                <w:rFonts w:ascii="Arial Narrow" w:hAnsi="Arial Narrow"/>
                <w:sz w:val="20"/>
                <w:szCs w:val="20"/>
              </w:rPr>
              <w:t>Use original ways to present information and ideas.</w:t>
            </w:r>
          </w:p>
        </w:tc>
      </w:tr>
    </w:tbl>
    <w:p w:rsidR="0083376D" w:rsidRPr="00274AAA" w:rsidRDefault="0083376D">
      <w:pPr>
        <w:rPr>
          <w:rFonts w:ascii="Arial Narrow" w:hAnsi="Arial Narrow"/>
          <w:sz w:val="20"/>
          <w:szCs w:val="20"/>
        </w:rPr>
      </w:pPr>
    </w:p>
    <w:p w:rsidR="0083376D" w:rsidRPr="00274AAA" w:rsidRDefault="0083376D">
      <w:pPr>
        <w:rPr>
          <w:rFonts w:ascii="Arial Narrow" w:hAnsi="Arial Narrow"/>
          <w:sz w:val="20"/>
          <w:szCs w:val="20"/>
        </w:rPr>
      </w:pPr>
    </w:p>
    <w:sectPr w:rsidR="0083376D" w:rsidRPr="00274AAA" w:rsidSect="00274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FE" w:rsidRDefault="00D324FE" w:rsidP="0085464C">
      <w:pPr>
        <w:spacing w:after="0" w:line="240" w:lineRule="auto"/>
      </w:pPr>
      <w:r>
        <w:separator/>
      </w:r>
    </w:p>
  </w:endnote>
  <w:endnote w:type="continuationSeparator" w:id="0">
    <w:p w:rsidR="00D324FE" w:rsidRDefault="00D324FE" w:rsidP="0085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9B" w:rsidRDefault="00CA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9B" w:rsidRDefault="00CA3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9B" w:rsidRDefault="00CA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FE" w:rsidRDefault="00D324FE" w:rsidP="0085464C">
      <w:pPr>
        <w:spacing w:after="0" w:line="240" w:lineRule="auto"/>
      </w:pPr>
      <w:r>
        <w:separator/>
      </w:r>
    </w:p>
  </w:footnote>
  <w:footnote w:type="continuationSeparator" w:id="0">
    <w:p w:rsidR="00D324FE" w:rsidRDefault="00D324FE" w:rsidP="0085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9B" w:rsidRDefault="00CA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AA" w:rsidRPr="00CA3D9B" w:rsidRDefault="00AD7F2B" w:rsidP="00274AAA">
    <w:pPr>
      <w:jc w:val="center"/>
      <w:rPr>
        <w:rFonts w:ascii="Arial Narrow" w:hAnsi="Arial Narrow"/>
        <w:b/>
        <w:sz w:val="24"/>
        <w:szCs w:val="24"/>
      </w:rPr>
    </w:pPr>
    <w:r w:rsidRPr="00CA3D9B">
      <w:rPr>
        <w:rFonts w:ascii="Arial Narrow" w:hAnsi="Arial Narrow"/>
        <w:b/>
        <w:sz w:val="24"/>
        <w:szCs w:val="24"/>
      </w:rPr>
      <w:t xml:space="preserve">St John’s Catholic School </w:t>
    </w:r>
    <w:r w:rsidR="00274AAA" w:rsidRPr="00CA3D9B">
      <w:rPr>
        <w:rFonts w:ascii="Arial Narrow" w:hAnsi="Arial Narrow"/>
        <w:b/>
        <w:sz w:val="24"/>
        <w:szCs w:val="24"/>
      </w:rPr>
      <w:t xml:space="preserve">History Progression </w:t>
    </w:r>
    <w:r w:rsidRPr="00CA3D9B">
      <w:rPr>
        <w:rFonts w:ascii="Arial Narrow" w:hAnsi="Arial Narrow"/>
        <w:b/>
        <w:sz w:val="24"/>
        <w:szCs w:val="24"/>
      </w:rPr>
      <w:t>Map</w:t>
    </w:r>
  </w:p>
  <w:p w:rsidR="00274AAA" w:rsidRDefault="00274AAA">
    <w:pPr>
      <w:pStyle w:val="Header"/>
    </w:pPr>
  </w:p>
  <w:p w:rsidR="00274AAA" w:rsidRDefault="00274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9B" w:rsidRDefault="00CA3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6D"/>
    <w:rsid w:val="000F1A9C"/>
    <w:rsid w:val="00274AAA"/>
    <w:rsid w:val="0027514C"/>
    <w:rsid w:val="004344AF"/>
    <w:rsid w:val="004F6C29"/>
    <w:rsid w:val="00524C36"/>
    <w:rsid w:val="00640CE2"/>
    <w:rsid w:val="00652195"/>
    <w:rsid w:val="006C6BFD"/>
    <w:rsid w:val="00727BDD"/>
    <w:rsid w:val="007405E3"/>
    <w:rsid w:val="00812533"/>
    <w:rsid w:val="0083376D"/>
    <w:rsid w:val="0085464C"/>
    <w:rsid w:val="008E2E6D"/>
    <w:rsid w:val="00924C83"/>
    <w:rsid w:val="00942CF6"/>
    <w:rsid w:val="0094349C"/>
    <w:rsid w:val="00944BA6"/>
    <w:rsid w:val="009F3626"/>
    <w:rsid w:val="00AA3A7B"/>
    <w:rsid w:val="00AD7F2B"/>
    <w:rsid w:val="00C8135A"/>
    <w:rsid w:val="00CA3D9B"/>
    <w:rsid w:val="00D324FE"/>
    <w:rsid w:val="00E231C4"/>
    <w:rsid w:val="00E33005"/>
    <w:rsid w:val="00E603A8"/>
    <w:rsid w:val="00EF38FF"/>
    <w:rsid w:val="00F1680A"/>
    <w:rsid w:val="00F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2432-B776-4B75-8940-0F92A0B8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4C"/>
  </w:style>
  <w:style w:type="paragraph" w:styleId="Footer">
    <w:name w:val="footer"/>
    <w:basedOn w:val="Normal"/>
    <w:link w:val="FooterChar"/>
    <w:uiPriority w:val="99"/>
    <w:unhideWhenUsed/>
    <w:rsid w:val="0085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2BC8-E0B9-415E-A50B-26079ACA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Tamuyeye</dc:creator>
  <cp:keywords/>
  <dc:description/>
  <cp:lastModifiedBy>Janice Babb</cp:lastModifiedBy>
  <cp:revision>2</cp:revision>
  <dcterms:created xsi:type="dcterms:W3CDTF">2021-07-19T13:31:00Z</dcterms:created>
  <dcterms:modified xsi:type="dcterms:W3CDTF">2021-07-19T13:31:00Z</dcterms:modified>
</cp:coreProperties>
</file>