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2E" w:rsidRDefault="0035362E">
      <w:pPr>
        <w:pStyle w:val="unknownstyle"/>
        <w:spacing w:line="360" w:lineRule="auto"/>
        <w:jc w:val="center"/>
        <w:rPr>
          <w:rFonts w:ascii="Comic Sans MS" w:hAnsi="Comic Sans MS" w:cs="Comic Sans MS"/>
          <w:color w:val="00B050"/>
          <w:lang w:val="en-US"/>
        </w:rPr>
      </w:pPr>
      <w:r>
        <w:rPr>
          <w:rFonts w:ascii="Comic Sans MS" w:hAnsi="Comic Sans MS" w:cs="Comic Sans MS"/>
          <w:color w:val="FF0000"/>
          <w:lang w:val="en-US"/>
        </w:rPr>
        <w:t xml:space="preserve">Nursery </w:t>
      </w:r>
      <w:r>
        <w:rPr>
          <w:rFonts w:ascii="Comic Sans MS" w:hAnsi="Comic Sans MS" w:cs="Comic Sans MS"/>
          <w:color w:val="00B0F0"/>
          <w:lang w:val="en-US"/>
        </w:rPr>
        <w:t xml:space="preserve">Newsletter </w:t>
      </w:r>
      <w:r>
        <w:rPr>
          <w:rFonts w:ascii="Comic Sans MS" w:hAnsi="Comic Sans MS" w:cs="Comic Sans MS"/>
          <w:color w:val="FFCC33"/>
          <w:lang w:val="en-US"/>
        </w:rPr>
        <w:t xml:space="preserve">Spring </w:t>
      </w:r>
      <w:r>
        <w:rPr>
          <w:rFonts w:ascii="Comic Sans MS" w:hAnsi="Comic Sans MS" w:cs="Comic Sans MS"/>
          <w:color w:val="00B050"/>
          <w:lang w:val="en-US"/>
        </w:rPr>
        <w:t>2024</w:t>
      </w:r>
    </w:p>
    <w:p w:rsidR="0035362E" w:rsidRDefault="0035362E">
      <w:pPr>
        <w:pStyle w:val="unknownstyle"/>
        <w:spacing w:line="360" w:lineRule="auto"/>
        <w:jc w:val="center"/>
        <w:rPr>
          <w:rFonts w:ascii="Times New Roman" w:hAnsi="Times New Roman" w:cs="Times New Roman"/>
          <w:b w:val="0"/>
          <w:bCs w:val="0"/>
          <w:color w:val="auto"/>
          <w:kern w:val="0"/>
          <w:sz w:val="24"/>
          <w:szCs w:val="24"/>
        </w:rPr>
      </w:pPr>
      <w:r>
        <w:rPr>
          <w:rFonts w:ascii="Comic Sans MS" w:hAnsi="Comic Sans MS" w:cs="Comic Sans MS"/>
          <w:color w:val="00B050"/>
          <w:lang w:val="en-US"/>
        </w:rPr>
        <w:t xml:space="preserve"> </w:t>
      </w:r>
    </w:p>
    <w:p w:rsidR="0035362E" w:rsidRDefault="0035362E">
      <w:pPr>
        <w:overflowPunct/>
        <w:rPr>
          <w:color w:val="auto"/>
          <w:kern w:val="0"/>
          <w:sz w:val="24"/>
          <w:szCs w:val="24"/>
        </w:rPr>
        <w:sectPr w:rsidR="0035362E">
          <w:pgSz w:w="12240" w:h="15840"/>
          <w:pgMar w:top="1440" w:right="1440" w:bottom="1440" w:left="1440" w:header="720" w:footer="720" w:gutter="0"/>
          <w:cols w:space="720"/>
          <w:noEndnote/>
        </w:sectPr>
      </w:pPr>
    </w:p>
    <w:p w:rsidR="0035362E" w:rsidRDefault="0035362E">
      <w:pPr>
        <w:jc w:val="center"/>
        <w:rPr>
          <w:rFonts w:ascii="Comic Sans MS" w:hAnsi="Comic Sans MS" w:cs="Comic Sans MS"/>
          <w:b/>
          <w:bCs/>
          <w:color w:val="92D050"/>
          <w:sz w:val="32"/>
          <w:szCs w:val="32"/>
        </w:rPr>
      </w:pPr>
      <w:r>
        <w:rPr>
          <w:rFonts w:ascii="Comic Sans MS" w:hAnsi="Comic Sans MS" w:cs="Comic Sans MS"/>
          <w:b/>
          <w:bCs/>
          <w:color w:val="92D050"/>
          <w:sz w:val="32"/>
          <w:szCs w:val="32"/>
        </w:rPr>
        <w:t>Happy New Year</w:t>
      </w:r>
    </w:p>
    <w:p w:rsidR="0035362E" w:rsidRDefault="0035362E">
      <w:pPr>
        <w:jc w:val="center"/>
        <w:rPr>
          <w:rFonts w:ascii="Arial" w:hAnsi="Arial" w:cs="Arial"/>
          <w:color w:val="CC6600"/>
          <w:sz w:val="32"/>
          <w:szCs w:val="32"/>
        </w:rPr>
      </w:pPr>
    </w:p>
    <w:p w:rsidR="0035362E" w:rsidRDefault="0035362E">
      <w:pPr>
        <w:jc w:val="both"/>
        <w:rPr>
          <w:rFonts w:ascii="Comic Sans MS" w:hAnsi="Comic Sans MS" w:cs="Comic Sans MS"/>
          <w:sz w:val="24"/>
          <w:szCs w:val="24"/>
        </w:rPr>
      </w:pPr>
      <w:r>
        <w:rPr>
          <w:rFonts w:ascii="Comic Sans MS" w:hAnsi="Comic Sans MS" w:cs="Comic Sans MS"/>
          <w:sz w:val="24"/>
          <w:szCs w:val="24"/>
        </w:rPr>
        <w:t>Happy New year and welcome back to the Spring Term of 2024. We would like to say a big ‘THANK YOU’ to the parents for their generous gifts from Christmas and welcome the new parents and children who have joined the Nursery recently.</w:t>
      </w:r>
    </w:p>
    <w:p w:rsidR="0035362E" w:rsidRDefault="0035362E">
      <w:pPr>
        <w:jc w:val="center"/>
        <w:rPr>
          <w:sz w:val="32"/>
          <w:szCs w:val="32"/>
        </w:rPr>
      </w:pPr>
    </w:p>
    <w:p w:rsidR="0035362E" w:rsidRDefault="0035362E">
      <w:pPr>
        <w:jc w:val="center"/>
        <w:rPr>
          <w:rFonts w:ascii="Comic Sans MS" w:hAnsi="Comic Sans MS" w:cs="Comic Sans MS"/>
          <w:b/>
          <w:bCs/>
          <w:color w:val="92D050"/>
          <w:sz w:val="32"/>
          <w:szCs w:val="32"/>
        </w:rPr>
      </w:pPr>
      <w:r>
        <w:rPr>
          <w:rFonts w:ascii="Comic Sans MS" w:hAnsi="Comic Sans MS" w:cs="Comic Sans MS"/>
          <w:b/>
          <w:bCs/>
          <w:color w:val="92D050"/>
          <w:sz w:val="32"/>
          <w:szCs w:val="32"/>
        </w:rPr>
        <w:t>Spring Term Curriculum</w:t>
      </w:r>
    </w:p>
    <w:p w:rsidR="0035362E" w:rsidRDefault="0035362E">
      <w:pPr>
        <w:jc w:val="center"/>
        <w:rPr>
          <w:rFonts w:ascii="Arial" w:hAnsi="Arial" w:cs="Arial"/>
          <w:color w:val="CC6600"/>
          <w:sz w:val="32"/>
          <w:szCs w:val="32"/>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r>
        <w:rPr>
          <w:rFonts w:ascii="Comic Sans MS" w:hAnsi="Comic Sans MS" w:cs="Comic Sans MS"/>
          <w:sz w:val="24"/>
          <w:szCs w:val="24"/>
        </w:rPr>
        <w:t xml:space="preserve">This term we will be exploring two main themes Nursery Rhymes and Food. The first topic about nursery rhymes has been planned to immerse children in the world of meaning encapsulated in traditional rhymes such as Hickory Dickory Dock, Incy Wincy Spider, Humpty Dumpty, Jack and Jill, Little Miss Muffett and Old Macdonald.  The purpose is to create learning opportunities that would encourage children to remember, recall and link the rhymes they will be learning with the broader curriculum. We will also be visiting the Unicorn Theatre during week 3 to enjoy the Three Billy Goats Gruff play. </w:t>
      </w: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r>
        <w:rPr>
          <w:rFonts w:ascii="Comic Sans MS" w:hAnsi="Comic Sans MS" w:cs="Comic Sans MS"/>
          <w:sz w:val="24"/>
          <w:szCs w:val="24"/>
        </w:rPr>
        <w:t xml:space="preserve">In the theme after half term, we will be exploring healthy and diverse eating linked to stories such as Oliver’s Vegetables, Oliver’s Fruit Salad and The Very Hungry Caterpillar among others.  The term will conclude with an immersion in the tradition of Easter as part of our celebrations of this important event in the Christian calendar. </w:t>
      </w: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r>
        <w:rPr>
          <w:rFonts w:ascii="Comic Sans MS" w:hAnsi="Comic Sans MS" w:cs="Comic Sans MS"/>
          <w:sz w:val="24"/>
          <w:szCs w:val="24"/>
        </w:rPr>
        <w:t xml:space="preserve">You can help your child to develop interests in these topics by reading these theme-related stories together with them at home. </w:t>
      </w: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r>
        <w:rPr>
          <w:rFonts w:ascii="Comic Sans MS" w:hAnsi="Comic Sans MS" w:cs="Comic Sans MS"/>
          <w:sz w:val="24"/>
          <w:szCs w:val="24"/>
        </w:rPr>
        <w:t xml:space="preserve"> </w:t>
      </w:r>
    </w:p>
    <w:p w:rsidR="0035362E" w:rsidRDefault="0035362E">
      <w:pPr>
        <w:jc w:val="both"/>
        <w:rPr>
          <w:sz w:val="24"/>
          <w:szCs w:val="24"/>
        </w:rPr>
      </w:pPr>
    </w:p>
    <w:p w:rsidR="0035362E" w:rsidRDefault="0035362E">
      <w:pPr>
        <w:jc w:val="both"/>
        <w:rPr>
          <w:color w:val="auto"/>
          <w:kern w:val="0"/>
          <w:sz w:val="24"/>
          <w:szCs w:val="24"/>
        </w:rPr>
      </w:pPr>
    </w:p>
    <w:p w:rsidR="0035362E" w:rsidRDefault="0035362E">
      <w:pPr>
        <w:overflowPunct/>
        <w:rPr>
          <w:color w:val="auto"/>
          <w:kern w:val="0"/>
          <w:sz w:val="24"/>
          <w:szCs w:val="24"/>
        </w:rPr>
        <w:sectPr w:rsidR="0035362E">
          <w:type w:val="continuous"/>
          <w:pgSz w:w="12240" w:h="15840"/>
          <w:pgMar w:top="1440" w:right="1440" w:bottom="1440" w:left="1440" w:header="720" w:footer="720" w:gutter="0"/>
          <w:cols w:space="720"/>
          <w:noEndnote/>
        </w:sectPr>
      </w:pPr>
    </w:p>
    <w:p w:rsidR="0035362E" w:rsidRDefault="0035362E">
      <w:pPr>
        <w:jc w:val="center"/>
        <w:rPr>
          <w:rFonts w:ascii="Comic Sans MS" w:hAnsi="Comic Sans MS" w:cs="Comic Sans MS"/>
          <w:b/>
          <w:bCs/>
          <w:color w:val="92D050"/>
          <w:sz w:val="24"/>
          <w:szCs w:val="24"/>
        </w:rPr>
      </w:pPr>
      <w:r>
        <w:rPr>
          <w:rFonts w:ascii="Comic Sans MS" w:hAnsi="Comic Sans MS" w:cs="Comic Sans MS"/>
          <w:b/>
          <w:bCs/>
          <w:color w:val="92D050"/>
          <w:sz w:val="32"/>
          <w:szCs w:val="32"/>
        </w:rPr>
        <w:t>Reminders</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Please provide your child with a water bottle every day.</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Bring a change of clothes in a labelled bag.</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Make sure all garments are marked with your child’s name.</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Inform the Nursery if your child has an allergy.</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Please dress your child in loose clothing that is easier for them to manage i.e. track suit bottoms.</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 xml:space="preserve">Remember to bring their book bag on Wednesdays, as they will get a book to take home on those days.  </w:t>
      </w:r>
    </w:p>
    <w:p w:rsidR="0035362E" w:rsidRDefault="0035362E">
      <w:pPr>
        <w:jc w:val="center"/>
        <w:rPr>
          <w:rFonts w:ascii="Comic Sans MS" w:hAnsi="Comic Sans MS" w:cs="Comic Sans MS"/>
          <w:sz w:val="24"/>
          <w:szCs w:val="24"/>
        </w:rPr>
      </w:pPr>
    </w:p>
    <w:p w:rsidR="0035362E" w:rsidRDefault="0035362E">
      <w:pPr>
        <w:ind w:left="566" w:hanging="566"/>
        <w:jc w:val="center"/>
        <w:rPr>
          <w:rFonts w:ascii="Comic Sans MS" w:hAnsi="Comic Sans MS" w:cs="Comic Sans MS"/>
          <w:sz w:val="24"/>
          <w:szCs w:val="24"/>
        </w:rPr>
      </w:pPr>
      <w:r>
        <w:rPr>
          <w:rFonts w:ascii="Comic Sans MS" w:hAnsi="Comic Sans MS" w:cs="Comic Sans MS"/>
          <w:sz w:val="24"/>
          <w:szCs w:val="24"/>
        </w:rPr>
        <w:t xml:space="preserve">Please fill  and send in the WOW cards to share with us your child’s progress. </w:t>
      </w: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jc w:val="both"/>
        <w:rPr>
          <w:rFonts w:ascii="Comic Sans MS" w:hAnsi="Comic Sans MS" w:cs="Comic Sans MS"/>
          <w:sz w:val="24"/>
          <w:szCs w:val="24"/>
        </w:rPr>
      </w:pPr>
    </w:p>
    <w:p w:rsidR="0035362E" w:rsidRDefault="0035362E">
      <w:pPr>
        <w:rPr>
          <w:rFonts w:ascii="Comic Sans MS" w:hAnsi="Comic Sans MS" w:cs="Comic Sans MS"/>
          <w:sz w:val="24"/>
          <w:szCs w:val="24"/>
        </w:rPr>
      </w:pPr>
    </w:p>
    <w:p w:rsidR="0035362E" w:rsidRDefault="0035362E">
      <w:pPr>
        <w:rPr>
          <w:color w:val="CC6600"/>
          <w:sz w:val="72"/>
          <w:szCs w:val="72"/>
        </w:rPr>
      </w:pPr>
    </w:p>
    <w:sectPr w:rsidR="0035362E" w:rsidSect="0035362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362E"/>
    <w:rsid w:val="0035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4282510-E88F-4850-8457-9500375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73" w:lineRule="auto"/>
    </w:pPr>
    <w:rPr>
      <w:rFonts w:ascii="Agency FB" w:hAnsi="Agency FB" w:cs="Agency FB"/>
      <w:b/>
      <w:bCs/>
      <w:color w:val="00000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2024-01-31T10:42:00Z</dcterms:created>
</cp:coreProperties>
</file>